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63" w:after="0"/>
        <w:ind w:left="1432" w:right="168" w:hanging="1200"/>
        <w:jc w:val="center"/>
        <w:rPr>
          <w:rFonts w:ascii="Times New Roman" w:hAnsi="Times New Roman" w:eastAsia="Times New Roman" w:cs="Times New Roman"/>
          <w:b/>
          <w:b/>
          <w:bCs/>
          <w:sz w:val="24"/>
          <w:szCs w:val="24"/>
        </w:rPr>
      </w:pPr>
      <w:bookmarkStart w:id="0" w:name="_GoBack"/>
      <w:bookmarkEnd w:id="0"/>
      <w:r>
        <w:rPr>
          <w:rFonts w:eastAsia="Times New Roman" w:cs="Times New Roman" w:ascii="Times New Roman" w:hAnsi="Times New Roman"/>
          <w:b/>
          <w:bCs/>
          <w:sz w:val="24"/>
          <w:szCs w:val="24"/>
        </w:rPr>
        <w:t>ASOCIAT</w:t>
      </w:r>
      <w:r>
        <w:rPr>
          <w:rFonts w:eastAsia="Times New Roman" w:cs="Times New Roman" w:ascii="Times New Roman" w:hAnsi="Times New Roman"/>
          <w:b/>
          <w:bCs/>
          <w:spacing w:val="1"/>
          <w:sz w:val="24"/>
          <w:szCs w:val="24"/>
        </w:rPr>
        <w:t>I</w:t>
      </w:r>
      <w:r>
        <w:rPr>
          <w:rFonts w:eastAsia="Times New Roman" w:cs="Times New Roman" w:ascii="Times New Roman" w:hAnsi="Times New Roman"/>
          <w:b/>
          <w:bCs/>
          <w:sz w:val="24"/>
          <w:szCs w:val="24"/>
        </w:rPr>
        <w:t>A GEN</w:t>
      </w:r>
      <w:r>
        <w:rPr>
          <w:rFonts w:eastAsia="Times New Roman" w:cs="Times New Roman" w:ascii="Times New Roman" w:hAnsi="Times New Roman"/>
          <w:b/>
          <w:bCs/>
          <w:spacing w:val="1"/>
          <w:sz w:val="24"/>
          <w:szCs w:val="24"/>
        </w:rPr>
        <w:t>E</w:t>
      </w:r>
      <w:r>
        <w:rPr>
          <w:rFonts w:eastAsia="Times New Roman" w:cs="Times New Roman" w:ascii="Times New Roman" w:hAnsi="Times New Roman"/>
          <w:b/>
          <w:bCs/>
          <w:sz w:val="24"/>
          <w:szCs w:val="24"/>
        </w:rPr>
        <w:t>RALA A INGINERILOR DIN ROMANIA</w:t>
      </w:r>
    </w:p>
    <w:p>
      <w:pPr>
        <w:pStyle w:val="Normal"/>
        <w:tabs>
          <w:tab w:val="clear" w:pos="720"/>
          <w:tab w:val="left" w:pos="8140" w:leader="none"/>
        </w:tabs>
        <w:spacing w:lineRule="auto" w:line="240" w:before="0" w:after="0"/>
        <w:ind w:left="1312" w:right="1586" w:firstLine="531"/>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www.agir.ro</w:t>
        <w:tab/>
      </w:r>
    </w:p>
    <w:p>
      <w:pPr>
        <w:pStyle w:val="Normal"/>
        <w:tabs>
          <w:tab w:val="clear" w:pos="720"/>
          <w:tab w:val="left" w:pos="8140" w:leader="none"/>
        </w:tabs>
        <w:spacing w:lineRule="auto" w:line="240" w:before="0" w:after="0"/>
        <w:ind w:left="1312" w:right="1586" w:firstLine="531"/>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Nr.leg</w:t>
      </w:r>
    </w:p>
    <w:p>
      <w:pPr>
        <w:pStyle w:val="Normal"/>
        <w:tabs>
          <w:tab w:val="clear" w:pos="720"/>
          <w:tab w:val="left" w:pos="8140" w:leader="none"/>
        </w:tabs>
        <w:spacing w:lineRule="auto" w:line="240" w:before="0" w:after="0"/>
        <w:ind w:left="1312" w:right="1586" w:hanging="36"/>
        <w:rPr>
          <w:rFonts w:ascii="Times New Roman" w:hAnsi="Times New Roman" w:eastAsia="Times New Roman" w:cs="Times New Roman"/>
          <w:sz w:val="24"/>
          <w:szCs w:val="24"/>
        </w:rPr>
      </w:pPr>
      <w:r>
        <mc:AlternateContent>
          <mc:Choice Requires="wpg">
            <w:drawing>
              <wp:anchor behindDoc="1" distT="5080" distB="3175" distL="635" distR="2540" simplePos="0" locked="0" layoutInCell="0" allowOverlap="1" relativeHeight="2">
                <wp:simplePos x="0" y="0"/>
                <wp:positionH relativeFrom="page">
                  <wp:posOffset>5492115</wp:posOffset>
                </wp:positionH>
                <wp:positionV relativeFrom="paragraph">
                  <wp:posOffset>67310</wp:posOffset>
                </wp:positionV>
                <wp:extent cx="1330325" cy="1372870"/>
                <wp:effectExtent l="5715" t="5715" r="5080" b="3810"/>
                <wp:wrapNone/>
                <wp:docPr id="1" name="Group 2"/>
                <a:graphic xmlns:a="http://schemas.openxmlformats.org/drawingml/2006/main">
                  <a:graphicData uri="http://schemas.microsoft.com/office/word/2010/wordprocessingGroup">
                    <wpg:wgp>
                      <wpg:cNvGrpSpPr/>
                      <wpg:grpSpPr>
                        <a:xfrm>
                          <a:off x="0" y="0"/>
                          <a:ext cx="1330200" cy="1373040"/>
                          <a:chOff x="0" y="0"/>
                          <a:chExt cx="1330200" cy="1373040"/>
                        </a:xfrm>
                      </wpg:grpSpPr>
                      <wpg:grpSp>
                        <wpg:cNvGrpSpPr/>
                        <wpg:grpSpPr>
                          <a:xfrm>
                            <a:off x="0" y="0"/>
                            <a:ext cx="1330200" cy="720"/>
                          </a:xfrm>
                        </wpg:grpSpPr>
                        <wps:wsp>
                          <wps:cNvSpPr/>
                          <wps:spPr>
                            <a:xfrm>
                              <a:off x="0" y="0"/>
                              <a:ext cx="1330200" cy="720"/>
                            </a:xfrm>
                            <a:custGeom>
                              <a:avLst/>
                              <a:gdLst>
                                <a:gd name="textAreaLeft" fmla="*/ 0 w 754200"/>
                                <a:gd name="textAreaRight" fmla="*/ 754560 w 754200"/>
                                <a:gd name="textAreaTop" fmla="*/ 0 h 360"/>
                                <a:gd name="textAreaBottom" fmla="*/ 720 h 360"/>
                              </a:gdLst>
                              <a:ahLst/>
                              <a:rect l="textAreaLeft" t="textAreaTop" r="textAreaRight" b="textAreaBottom"/>
                              <a:pathLst>
                                <a:path w="2078" h="0">
                                  <a:moveTo>
                                    <a:pt x="0" y="0"/>
                                  </a:moveTo>
                                  <a:lnTo>
                                    <a:pt x="2078" y="0"/>
                                  </a:lnTo>
                                </a:path>
                              </a:pathLst>
                            </a:custGeom>
                            <a:noFill/>
                            <a:ln w="10080">
                              <a:solidFill>
                                <a:srgbClr val="000000"/>
                              </a:solidFill>
                              <a:round/>
                            </a:ln>
                          </wps:spPr>
                          <wps:style>
                            <a:lnRef idx="0"/>
                            <a:fillRef idx="0"/>
                            <a:effectRef idx="0"/>
                            <a:fontRef idx="minor"/>
                          </wps:style>
                          <wps:bodyPr/>
                        </wps:wsp>
                      </wpg:grpSp>
                      <wpg:grpSp>
                        <wpg:cNvGrpSpPr/>
                        <wpg:grpSpPr>
                          <a:xfrm>
                            <a:off x="4320" y="5040"/>
                            <a:ext cx="720" cy="1362240"/>
                          </a:xfrm>
                        </wpg:grpSpPr>
                        <wps:wsp>
                          <wps:cNvSpPr/>
                          <wps:spPr>
                            <a:xfrm>
                              <a:off x="0" y="0"/>
                              <a:ext cx="720" cy="1362240"/>
                            </a:xfrm>
                            <a:custGeom>
                              <a:avLst/>
                              <a:gdLst>
                                <a:gd name="textAreaLeft" fmla="*/ 0 w 360"/>
                                <a:gd name="textAreaRight" fmla="*/ 720 w 360"/>
                                <a:gd name="textAreaTop" fmla="*/ 0 h 772200"/>
                                <a:gd name="textAreaBottom" fmla="*/ 772560 h 772200"/>
                              </a:gdLst>
                              <a:ahLst/>
                              <a:rect l="textAreaLeft" t="textAreaTop" r="textAreaRight" b="textAreaBottom"/>
                              <a:pathLst>
                                <a:path w="0" h="2131">
                                  <a:moveTo>
                                    <a:pt x="0" y="0"/>
                                  </a:moveTo>
                                  <a:lnTo>
                                    <a:pt x="0" y="2131"/>
                                  </a:lnTo>
                                </a:path>
                              </a:pathLst>
                            </a:custGeom>
                            <a:noFill/>
                            <a:ln w="10080">
                              <a:solidFill>
                                <a:srgbClr val="000000"/>
                              </a:solidFill>
                              <a:round/>
                            </a:ln>
                          </wps:spPr>
                          <wps:style>
                            <a:lnRef idx="0"/>
                            <a:fillRef idx="0"/>
                            <a:effectRef idx="0"/>
                            <a:fontRef idx="minor"/>
                          </wps:style>
                          <wps:bodyPr/>
                        </wps:wsp>
                      </wpg:grpSp>
                      <wpg:grpSp>
                        <wpg:cNvGrpSpPr/>
                        <wpg:grpSpPr>
                          <a:xfrm>
                            <a:off x="1326600" y="5040"/>
                            <a:ext cx="720" cy="1362240"/>
                          </a:xfrm>
                        </wpg:grpSpPr>
                        <wps:wsp>
                          <wps:cNvSpPr/>
                          <wps:spPr>
                            <a:xfrm>
                              <a:off x="0" y="0"/>
                              <a:ext cx="720" cy="1362240"/>
                            </a:xfrm>
                            <a:custGeom>
                              <a:avLst/>
                              <a:gdLst>
                                <a:gd name="textAreaLeft" fmla="*/ 0 w 360"/>
                                <a:gd name="textAreaRight" fmla="*/ 720 w 360"/>
                                <a:gd name="textAreaTop" fmla="*/ 0 h 772200"/>
                                <a:gd name="textAreaBottom" fmla="*/ 772560 h 772200"/>
                              </a:gdLst>
                              <a:ahLst/>
                              <a:rect l="textAreaLeft" t="textAreaTop" r="textAreaRight" b="textAreaBottom"/>
                              <a:pathLst>
                                <a:path w="0" h="2131">
                                  <a:moveTo>
                                    <a:pt x="0" y="0"/>
                                  </a:moveTo>
                                  <a:lnTo>
                                    <a:pt x="0" y="2131"/>
                                  </a:lnTo>
                                </a:path>
                              </a:pathLst>
                            </a:custGeom>
                            <a:noFill/>
                            <a:ln w="10080">
                              <a:solidFill>
                                <a:srgbClr val="000000"/>
                              </a:solidFill>
                              <a:round/>
                            </a:ln>
                          </wps:spPr>
                          <wps:style>
                            <a:lnRef idx="0"/>
                            <a:fillRef idx="0"/>
                            <a:effectRef idx="0"/>
                            <a:fontRef idx="minor"/>
                          </wps:style>
                          <wps:bodyPr/>
                        </wps:wsp>
                      </wpg:grpSp>
                      <wpg:grpSp>
                        <wpg:cNvGrpSpPr/>
                        <wpg:grpSpPr>
                          <a:xfrm>
                            <a:off x="0" y="1372320"/>
                            <a:ext cx="1330200" cy="720"/>
                          </a:xfrm>
                        </wpg:grpSpPr>
                        <wps:wsp>
                          <wps:cNvSpPr/>
                          <wps:spPr>
                            <a:xfrm>
                              <a:off x="0" y="0"/>
                              <a:ext cx="1330200" cy="720"/>
                            </a:xfrm>
                            <a:custGeom>
                              <a:avLst/>
                              <a:gdLst>
                                <a:gd name="textAreaLeft" fmla="*/ 0 w 754200"/>
                                <a:gd name="textAreaRight" fmla="*/ 754560 w 754200"/>
                                <a:gd name="textAreaTop" fmla="*/ 0 h 360"/>
                                <a:gd name="textAreaBottom" fmla="*/ 720 h 360"/>
                              </a:gdLst>
                              <a:ahLst/>
                              <a:rect l="textAreaLeft" t="textAreaTop" r="textAreaRight" b="textAreaBottom"/>
                              <a:pathLst>
                                <a:path w="2078" h="0">
                                  <a:moveTo>
                                    <a:pt x="0" y="0"/>
                                  </a:moveTo>
                                  <a:lnTo>
                                    <a:pt x="2078" y="0"/>
                                  </a:lnTo>
                                </a:path>
                              </a:pathLst>
                            </a:custGeom>
                            <a:noFill/>
                            <a:ln w="10080">
                              <a:solidFill>
                                <a:srgbClr val="000000"/>
                              </a:solidFill>
                              <a:round/>
                            </a:ln>
                          </wps:spPr>
                          <wps:style>
                            <a:lnRef idx="0"/>
                            <a:fillRef idx="0"/>
                            <a:effectRef idx="0"/>
                            <a:fontRef idx="minor"/>
                          </wps:style>
                          <wps:bodyPr/>
                        </wps:wsp>
                      </wpg:grpSp>
                    </wpg:wgp>
                  </a:graphicData>
                </a:graphic>
              </wp:anchor>
            </w:drawing>
          </mc:Choice>
          <mc:Fallback>
            <w:pict>
              <v:group id="shape_0" alt="Group 2" style="position:absolute;margin-left:432.45pt;margin-top:5.3pt;width:104.75pt;height:108.1pt" coordorigin="8649,106" coordsize="2095,2162">
                <v:group id="shape_0" style="position:absolute;left:8649;top:106;width:2095;height:1"/>
                <v:group id="shape_0" style="position:absolute;left:8656;top:114;width:1;height:2145"/>
                <v:group id="shape_0" style="position:absolute;left:10738;top:114;width:1;height:2145"/>
                <v:group id="shape_0" style="position:absolute;left:8649;top:2267;width:2095;height:1"/>
              </v:group>
            </w:pict>
          </mc:Fallback>
        </mc:AlternateContent>
      </w:r>
      <w:r>
        <w:rPr>
          <w:rFonts w:eastAsia="Times New Roman" w:cs="Times New Roman" w:ascii="Times New Roman" w:hAnsi="Times New Roman"/>
          <w:b/>
          <w:bCs/>
          <w:sz w:val="24"/>
          <w:szCs w:val="24"/>
        </w:rPr>
        <w:t xml:space="preserve">                                                       </w:t>
      </w:r>
    </w:p>
    <w:p>
      <w:pPr>
        <w:pStyle w:val="Normal"/>
        <w:spacing w:lineRule="exact" w:line="271"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b/>
          <w:bCs/>
          <w:i/>
          <w:position w:val="-1"/>
          <w:sz w:val="24"/>
          <w:szCs w:val="24"/>
        </w:rPr>
        <w:t>Aprobat,</w:t>
      </w:r>
    </w:p>
    <w:p>
      <w:pPr>
        <w:pStyle w:val="Normal"/>
        <w:spacing w:lineRule="exact" w:line="170" w:before="7" w:after="0"/>
        <w:rPr>
          <w:sz w:val="17"/>
          <w:szCs w:val="17"/>
        </w:rPr>
      </w:pPr>
      <w:r>
        <w:rPr>
          <w:sz w:val="17"/>
          <w:szCs w:val="17"/>
        </w:rPr>
      </w:r>
    </w:p>
    <w:p>
      <w:pPr>
        <w:pStyle w:val="Normal"/>
        <w:spacing w:lineRule="auto" w:line="240" w:before="29" w:after="0"/>
        <w:ind w:right="-20"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CERERE DE IN</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z w:val="24"/>
          <w:szCs w:val="24"/>
        </w:rPr>
        <w:t xml:space="preserve">CRIERE </w:t>
      </w:r>
      <w:r>
        <w:rPr>
          <w:rFonts w:eastAsia="Times New Roman" w:cs="Times New Roman" w:ascii="Times New Roman" w:hAnsi="Times New Roman"/>
          <w:b/>
          <w:bCs/>
          <w:sz w:val="24"/>
          <w:szCs w:val="24"/>
        </w:rPr>
        <w:t>CA MEMBRU JUNIOR</w:t>
      </w:r>
    </w:p>
    <w:p>
      <w:pPr>
        <w:pStyle w:val="Normal"/>
        <w:spacing w:lineRule="exact" w:line="271" w:before="29" w:after="0"/>
        <w:ind w:right="1263" w:hanging="0"/>
        <w:jc w:val="center"/>
        <w:rPr>
          <w:rFonts w:ascii="Times New Roman" w:hAnsi="Times New Roman" w:eastAsia="Times New Roman" w:cs="Times New Roman"/>
          <w:sz w:val="24"/>
          <w:szCs w:val="24"/>
        </w:rPr>
      </w:pPr>
      <w:r>
        <w:rPr>
          <w:rFonts w:eastAsia="Times New Roman" w:cs="Times New Roman" w:ascii="Times New Roman" w:hAnsi="Times New Roman"/>
          <w:b/>
          <w:bCs/>
          <w:position w:val="-1"/>
          <w:sz w:val="24"/>
          <w:szCs w:val="24"/>
        </w:rPr>
        <w:t xml:space="preserve">                                                                                                                                      </w:t>
      </w:r>
      <w:r>
        <w:rPr>
          <w:rFonts w:eastAsia="Times New Roman" w:cs="Times New Roman" w:ascii="Times New Roman" w:hAnsi="Times New Roman"/>
          <w:b/>
          <w:bCs/>
          <w:position w:val="-1"/>
          <w:sz w:val="24"/>
          <w:szCs w:val="24"/>
        </w:rPr>
        <w:t>FOTO</w:t>
      </w:r>
    </w:p>
    <w:p>
      <w:pPr>
        <w:pStyle w:val="Normal"/>
        <w:spacing w:lineRule="exact" w:line="200" w:before="0" w:after="0"/>
        <w:rPr>
          <w:sz w:val="20"/>
          <w:szCs w:val="20"/>
        </w:rPr>
      </w:pPr>
      <w:r>
        <w:rPr>
          <w:sz w:val="20"/>
          <w:szCs w:val="20"/>
        </w:rPr>
      </w:r>
    </w:p>
    <w:p>
      <w:pPr>
        <w:pStyle w:val="Normal"/>
        <w:spacing w:lineRule="exact" w:line="150" w:before="2" w:after="0"/>
        <w:rPr>
          <w:sz w:val="15"/>
          <w:szCs w:val="15"/>
        </w:rPr>
      </w:pPr>
      <w:r>
        <w:rPr>
          <w:sz w:val="15"/>
          <w:szCs w:val="15"/>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auto" w:line="240" w:before="0" w:after="0"/>
        <w:ind w:left="232" w:right="-20" w:hanging="0"/>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t>DA</w:t>
      </w:r>
      <w:r>
        <w:rPr>
          <w:rFonts w:eastAsia="Times New Roman" w:cs="Times New Roman" w:ascii="Times New Roman" w:hAnsi="Times New Roman"/>
          <w:b/>
          <w:bCs/>
          <w:spacing w:val="1"/>
          <w:sz w:val="24"/>
          <w:szCs w:val="24"/>
          <w:u w:val="single"/>
        </w:rPr>
        <w:t>T</w:t>
      </w:r>
      <w:r>
        <w:rPr>
          <w:rFonts w:eastAsia="Times New Roman" w:cs="Times New Roman" w:ascii="Times New Roman" w:hAnsi="Times New Roman"/>
          <w:b/>
          <w:bCs/>
          <w:sz w:val="24"/>
          <w:szCs w:val="24"/>
          <w:u w:val="single"/>
        </w:rPr>
        <w:t>E P</w:t>
      </w:r>
      <w:r>
        <w:rPr>
          <w:rFonts w:eastAsia="Times New Roman" w:cs="Times New Roman" w:ascii="Times New Roman" w:hAnsi="Times New Roman"/>
          <w:b/>
          <w:bCs/>
          <w:spacing w:val="1"/>
          <w:sz w:val="24"/>
          <w:szCs w:val="24"/>
          <w:u w:val="single"/>
        </w:rPr>
        <w:t>E</w:t>
      </w:r>
      <w:r>
        <w:rPr>
          <w:rFonts w:eastAsia="Times New Roman" w:cs="Times New Roman" w:ascii="Times New Roman" w:hAnsi="Times New Roman"/>
          <w:b/>
          <w:bCs/>
          <w:sz w:val="24"/>
          <w:szCs w:val="24"/>
          <w:u w:val="single"/>
        </w:rPr>
        <w:t>RSONALE</w:t>
      </w:r>
    </w:p>
    <w:p>
      <w:pPr>
        <w:pStyle w:val="Normal"/>
        <w:spacing w:lineRule="auto" w:line="240"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3480" w:leader="none"/>
          <w:tab w:val="left" w:pos="4400" w:leader="none"/>
        </w:tabs>
        <w:spacing w:lineRule="auto" w:line="240" w:before="0" w:after="0"/>
        <w:ind w:left="232" w:right="53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Nume:</w:t>
        <w:tab/>
        <w:tab/>
        <w:t xml:space="preserve">Prenume: </w:t>
      </w:r>
    </w:p>
    <w:p>
      <w:pPr>
        <w:pStyle w:val="Normal"/>
        <w:tabs>
          <w:tab w:val="clear" w:pos="720"/>
          <w:tab w:val="left" w:pos="3480" w:leader="none"/>
          <w:tab w:val="left" w:pos="4400" w:leader="none"/>
        </w:tabs>
        <w:spacing w:lineRule="auto" w:line="240" w:before="0" w:after="0"/>
        <w:ind w:left="232" w:right="53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clear" w:pos="720"/>
          <w:tab w:val="left" w:pos="3480" w:leader="none"/>
          <w:tab w:val="left" w:pos="4400" w:leader="none"/>
        </w:tabs>
        <w:spacing w:lineRule="auto" w:line="240" w:before="0" w:after="0"/>
        <w:ind w:left="232" w:right="5320"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Data si locul nasterii:</w:t>
        <w:tab/>
      </w:r>
    </w:p>
    <w:p>
      <w:pPr>
        <w:pStyle w:val="Normal"/>
        <w:tabs>
          <w:tab w:val="clear" w:pos="720"/>
          <w:tab w:val="left" w:pos="3560" w:leader="none"/>
          <w:tab w:val="left" w:pos="6780" w:leader="none"/>
          <w:tab w:val="left" w:pos="9380" w:leader="none"/>
        </w:tabs>
        <w:spacing w:lineRule="auto" w:line="240" w:before="0" w:after="0"/>
        <w:ind w:left="232" w:right="-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clear" w:pos="720"/>
          <w:tab w:val="left" w:pos="3560" w:leader="none"/>
          <w:tab w:val="left" w:pos="6780" w:leader="none"/>
          <w:tab w:val="left" w:pos="9380" w:leader="none"/>
        </w:tabs>
        <w:spacing w:lineRule="auto" w:line="240"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Domiciliul: Tara: </w:t>
      </w:r>
      <w:r>
        <w:rPr>
          <w:rFonts w:eastAsia="Times New Roman" w:cs="Times New Roman" w:ascii="Times New Roman" w:hAnsi="Times New Roman"/>
          <w:b/>
          <w:bCs/>
          <w:sz w:val="24"/>
          <w:szCs w:val="24"/>
        </w:rPr>
        <w:t>România</w:t>
      </w:r>
      <w:r>
        <w:rPr>
          <w:rFonts w:eastAsia="Times New Roman" w:cs="Times New Roman" w:ascii="Times New Roman" w:hAnsi="Times New Roman"/>
          <w:b/>
          <w:bCs/>
          <w:sz w:val="24"/>
          <w:szCs w:val="24"/>
        </w:rPr>
        <w:tab/>
        <w:t>Judet/Provin</w:t>
      </w:r>
      <w:r>
        <w:rPr>
          <w:rFonts w:eastAsia="Times New Roman" w:cs="Times New Roman" w:ascii="Times New Roman" w:hAnsi="Times New Roman"/>
          <w:b/>
          <w:bCs/>
          <w:spacing w:val="-1"/>
          <w:sz w:val="24"/>
          <w:szCs w:val="24"/>
        </w:rPr>
        <w:t>c</w:t>
      </w:r>
      <w:r>
        <w:rPr>
          <w:rFonts w:eastAsia="Times New Roman" w:cs="Times New Roman" w:ascii="Times New Roman" w:hAnsi="Times New Roman"/>
          <w:b/>
          <w:bCs/>
          <w:sz w:val="24"/>
          <w:szCs w:val="24"/>
        </w:rPr>
        <w:t xml:space="preserve">ie: </w:t>
      </w:r>
      <w:r>
        <w:rPr>
          <w:rFonts w:eastAsia="Times New Roman" w:cs="Times New Roman" w:ascii="Times New Roman" w:hAnsi="Times New Roman"/>
          <w:b/>
          <w:bCs/>
          <w:sz w:val="24"/>
          <w:szCs w:val="24"/>
        </w:rPr>
        <w:t>Constanța</w:t>
      </w:r>
      <w:r>
        <w:rPr>
          <w:rFonts w:eastAsia="Times New Roman" w:cs="Times New Roman" w:ascii="Times New Roman" w:hAnsi="Times New Roman"/>
          <w:b/>
          <w:bCs/>
          <w:sz w:val="24"/>
          <w:szCs w:val="24"/>
        </w:rPr>
        <w:tab/>
        <w:t xml:space="preserve">Localitate </w:t>
      </w:r>
      <w:r>
        <w:rPr>
          <w:rFonts w:eastAsia="Times New Roman" w:cs="Times New Roman" w:ascii="Times New Roman" w:hAnsi="Times New Roman"/>
          <w:b/>
          <w:bCs/>
          <w:sz w:val="24"/>
          <w:szCs w:val="24"/>
        </w:rPr>
        <w:t>Constanța</w:t>
      </w:r>
      <w:r>
        <w:rPr>
          <w:rFonts w:eastAsia="Times New Roman" w:cs="Times New Roman" w:ascii="Times New Roman" w:hAnsi="Times New Roman"/>
          <w:b/>
          <w:bCs/>
          <w:sz w:val="24"/>
          <w:szCs w:val="24"/>
        </w:rPr>
        <w:tab/>
        <w:t>Cod</w:t>
      </w:r>
    </w:p>
    <w:p>
      <w:pPr>
        <w:pStyle w:val="Normal"/>
        <w:spacing w:lineRule="auto" w:line="240" w:before="0" w:after="0"/>
        <w:ind w:left="232" w:right="-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232" w:right="-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Adresa postala: </w:t>
      </w:r>
    </w:p>
    <w:p>
      <w:pPr>
        <w:pStyle w:val="Normal"/>
        <w:spacing w:lineRule="auto" w:line="240"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820" w:leader="none"/>
          <w:tab w:val="left" w:pos="7920" w:leader="none"/>
        </w:tabs>
        <w:spacing w:lineRule="auto" w:line="240" w:before="0" w:after="0"/>
        <w:ind w:left="232" w:right="229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Numar de telefon</w:t>
        <w:tab/>
        <w:t>e-mail</w:t>
      </w:r>
    </w:p>
    <w:p>
      <w:pPr>
        <w:pStyle w:val="Normal"/>
        <w:tabs>
          <w:tab w:val="clear" w:pos="720"/>
          <w:tab w:val="left" w:pos="4820" w:leader="none"/>
          <w:tab w:val="left" w:pos="7920" w:leader="none"/>
        </w:tabs>
        <w:spacing w:lineRule="auto" w:line="240" w:before="0" w:after="0"/>
        <w:ind w:left="232" w:right="229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clear" w:pos="720"/>
          <w:tab w:val="left" w:pos="4820" w:leader="none"/>
          <w:tab w:val="left" w:pos="7920" w:leader="none"/>
        </w:tabs>
        <w:spacing w:lineRule="auto" w:line="480" w:before="0" w:after="0"/>
        <w:ind w:right="2293" w:hanging="0"/>
        <w:rPr>
          <w:u w:val="single"/>
        </w:rPr>
      </w:pPr>
      <w:r>
        <w:rPr>
          <w:rFonts w:eastAsia="Times New Roman" w:cs="Times New Roman" w:ascii="Times New Roman" w:hAnsi="Times New Roman"/>
          <w:b/>
          <w:bCs/>
          <w:sz w:val="24"/>
          <w:szCs w:val="24"/>
          <w:u w:val="single"/>
        </w:rPr>
        <w:t xml:space="preserve"> </w:t>
      </w:r>
      <w:r>
        <w:rPr>
          <w:rFonts w:eastAsia="Times New Roman" w:cs="Times New Roman" w:ascii="Times New Roman" w:hAnsi="Times New Roman"/>
          <w:b/>
          <w:bCs/>
          <w:sz w:val="24"/>
          <w:szCs w:val="24"/>
          <w:u w:val="single"/>
        </w:rPr>
        <w:t xml:space="preserve">STUDII :  </w:t>
      </w:r>
      <w:r>
        <w:rPr>
          <w:rFonts w:eastAsia="Times New Roman" w:cs="Times New Roman" w:ascii="Times New Roman" w:hAnsi="Times New Roman"/>
          <w:b/>
          <w:bCs/>
          <w:sz w:val="24"/>
          <w:szCs w:val="24"/>
          <w:u w:val="single"/>
        </w:rPr>
        <w:t>Elev sau student la</w:t>
      </w:r>
      <w:r>
        <w:rPr>
          <w:rFonts w:eastAsia="Times New Roman" w:cs="Times New Roman" w:ascii="Times New Roman" w:hAnsi="Times New Roman"/>
          <w:b/>
          <w:bCs/>
          <w:sz w:val="24"/>
          <w:szCs w:val="24"/>
          <w:u w:val="single"/>
        </w:rPr>
        <w:t xml:space="preserve">  </w:t>
      </w:r>
    </w:p>
    <w:p>
      <w:pPr>
        <w:pStyle w:val="Normal"/>
        <w:tabs>
          <w:tab w:val="clear" w:pos="720"/>
          <w:tab w:val="left" w:pos="4820" w:leader="none"/>
          <w:tab w:val="left" w:pos="7920" w:leader="none"/>
        </w:tabs>
        <w:spacing w:lineRule="auto" w:line="480" w:before="0" w:after="0"/>
        <w:ind w:left="232" w:right="2293"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Universitatea-</w:t>
      </w:r>
      <w:r>
        <w:rPr>
          <w:rFonts w:eastAsia="Times New Roman" w:cs="Times New Roman" w:ascii="Times New Roman" w:hAnsi="Times New Roman"/>
          <w:bCs/>
          <w:sz w:val="24"/>
          <w:szCs w:val="24"/>
        </w:rPr>
        <w:t>Facultate</w:t>
      </w:r>
      <w:r>
        <w:rPr>
          <w:rFonts w:eastAsia="Times New Roman" w:cs="Times New Roman" w:ascii="Times New Roman" w:hAnsi="Times New Roman"/>
          <w:bCs/>
          <w:sz w:val="24"/>
          <w:szCs w:val="24"/>
        </w:rPr>
        <w:t>a</w:t>
      </w:r>
      <w:r>
        <w:rPr>
          <w:rFonts w:eastAsia="Times New Roman" w:cs="Times New Roman" w:ascii="Times New Roman" w:hAnsi="Times New Roman"/>
          <w:bCs/>
          <w:sz w:val="24"/>
          <w:szCs w:val="24"/>
        </w:rPr>
        <w:t xml:space="preserve">/ </w:t>
      </w:r>
      <w:r>
        <w:rPr>
          <w:rFonts w:eastAsia="Times New Roman" w:cs="Times New Roman" w:ascii="Times New Roman" w:hAnsi="Times New Roman"/>
          <w:b/>
          <w:bCs/>
          <w:sz w:val="24"/>
          <w:szCs w:val="24"/>
        </w:rPr>
        <w:t>Liceul</w:t>
      </w:r>
      <w:r>
        <w:rPr>
          <w:rFonts w:eastAsia="Times New Roman" w:cs="Times New Roman" w:ascii="Times New Roman" w:hAnsi="Times New Roman"/>
          <w:bCs/>
          <w:sz w:val="24"/>
          <w:szCs w:val="24"/>
        </w:rPr>
        <w:t>:</w:t>
      </w:r>
    </w:p>
    <w:p>
      <w:pPr>
        <w:pStyle w:val="Normal"/>
        <w:tabs>
          <w:tab w:val="clear" w:pos="720"/>
          <w:tab w:val="left" w:pos="4820" w:leader="none"/>
          <w:tab w:val="left" w:pos="7920" w:leader="none"/>
        </w:tabs>
        <w:spacing w:lineRule="auto" w:line="480" w:before="0" w:after="0"/>
        <w:ind w:left="232" w:right="2293" w:hanging="0"/>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Specialitate</w:t>
      </w:r>
      <w:r>
        <w:rPr>
          <w:rFonts w:eastAsia="Times New Roman" w:cs="Times New Roman" w:ascii="Times New Roman" w:hAnsi="Times New Roman"/>
          <w:bCs/>
          <w:sz w:val="24"/>
          <w:szCs w:val="24"/>
        </w:rPr>
        <w:t>a/ secția/ clasa</w:t>
      </w:r>
      <w:r>
        <w:rPr>
          <w:rFonts w:eastAsia="Times New Roman" w:cs="Times New Roman" w:ascii="Times New Roman" w:hAnsi="Times New Roman"/>
          <w:bCs/>
          <w:sz w:val="24"/>
          <w:szCs w:val="24"/>
        </w:rPr>
        <w:t xml:space="preserve"> : </w:t>
      </w:r>
      <w:r>
        <w:rPr>
          <w:rFonts w:eastAsia="Times New Roman" w:cs="Times New Roman" w:ascii="Times New Roman" w:hAnsi="Times New Roman"/>
          <w:bCs/>
          <w:i/>
          <w:iCs/>
          <w:sz w:val="24"/>
          <w:szCs w:val="24"/>
        </w:rPr>
        <w:t>de exemplu: mate-informatică</w:t>
      </w:r>
      <w:r>
        <w:rPr>
          <w:rFonts w:eastAsia="Times New Roman" w:cs="Times New Roman" w:ascii="Times New Roman" w:hAnsi="Times New Roman"/>
          <w:b/>
          <w:bCs/>
          <w:sz w:val="24"/>
          <w:szCs w:val="24"/>
        </w:rPr>
        <w:tab/>
      </w:r>
    </w:p>
    <w:p>
      <w:pPr>
        <w:pStyle w:val="Normal"/>
        <w:tabs>
          <w:tab w:val="clear" w:pos="720"/>
          <w:tab w:val="left" w:pos="4820" w:leader="none"/>
          <w:tab w:val="left" w:pos="7920" w:leader="none"/>
        </w:tabs>
        <w:spacing w:lineRule="auto" w:line="480" w:before="0" w:after="0"/>
        <w:ind w:left="232" w:right="2293"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Cs/>
          <w:sz w:val="24"/>
          <w:szCs w:val="24"/>
        </w:rPr>
        <w:t xml:space="preserve">Anul </w:t>
      </w:r>
      <w:r>
        <w:rPr>
          <w:rFonts w:eastAsia="Times New Roman" w:cs="Times New Roman" w:ascii="Times New Roman" w:hAnsi="Times New Roman"/>
          <w:bCs/>
          <w:sz w:val="24"/>
          <w:szCs w:val="24"/>
        </w:rPr>
        <w:t>când veți absolvi</w:t>
      </w:r>
      <w:r>
        <w:rPr>
          <w:rFonts w:eastAsia="Times New Roman" w:cs="Times New Roman" w:ascii="Times New Roman" w:hAnsi="Times New Roman"/>
          <w:bCs/>
          <w:sz w:val="24"/>
          <w:szCs w:val="24"/>
        </w:rPr>
        <w:t>:</w:t>
      </w:r>
      <w:r>
        <w:rPr>
          <w:rFonts w:eastAsia="Times New Roman" w:cs="Times New Roman" w:ascii="Times New Roman" w:hAnsi="Times New Roman"/>
          <w:b/>
          <w:bCs/>
          <w:sz w:val="24"/>
          <w:szCs w:val="24"/>
        </w:rPr>
        <w:t xml:space="preserve">    </w:t>
      </w:r>
    </w:p>
    <w:p>
      <w:pPr>
        <w:pStyle w:val="Normal"/>
        <w:tabs>
          <w:tab w:val="clear" w:pos="720"/>
          <w:tab w:val="left" w:pos="7960" w:leader="none"/>
        </w:tabs>
        <w:spacing w:before="0" w:after="0"/>
        <w:ind w:left="232" w:right="97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p>
    <w:p>
      <w:pPr>
        <w:pStyle w:val="Normal"/>
        <w:widowControl w:val="false"/>
        <w:bidi w:val="0"/>
        <w:spacing w:lineRule="auto" w:line="240" w:before="0" w:after="0"/>
        <w:ind w:left="227" w:right="2778" w:hanging="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Titluri, </w:t>
      </w:r>
      <w:r>
        <w:rPr>
          <w:rFonts w:eastAsia="Times New Roman" w:cs="Times New Roman" w:ascii="Times New Roman" w:hAnsi="Times New Roman"/>
          <w:b/>
          <w:bCs/>
          <w:sz w:val="24"/>
          <w:szCs w:val="24"/>
        </w:rPr>
        <w:t>Certificate, atestate, premii, distincții, dacă este cazul</w:t>
      </w:r>
      <w:r>
        <w:rPr>
          <w:rFonts w:eastAsia="Times New Roman" w:cs="Times New Roman" w:ascii="Times New Roman" w:hAnsi="Times New Roman"/>
          <w:b/>
          <w:bCs/>
          <w:sz w:val="24"/>
          <w:szCs w:val="24"/>
        </w:rPr>
        <w:t xml:space="preserve">: </w:t>
      </w:r>
    </w:p>
    <w:p>
      <w:pPr>
        <w:pStyle w:val="Normal"/>
        <w:spacing w:lineRule="auto" w:line="240" w:before="0" w:after="0"/>
        <w:ind w:left="232" w:right="874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t xml:space="preserve">EXPERIENȚĂ </w:t>
      </w:r>
      <w:r>
        <w:rPr/>
        <w:t>REPREZENTATIV</w:t>
      </w:r>
      <w:r>
        <w:rPr/>
        <w:t xml:space="preserve">Ă- dacă există, trei dintre cele mai importante </w:t>
      </w:r>
    </w:p>
    <w:tbl>
      <w:tblPr>
        <w:tblW w:w="10524" w:type="dxa"/>
        <w:jc w:val="left"/>
        <w:tblInd w:w="113" w:type="dxa"/>
        <w:tblLayout w:type="fixed"/>
        <w:tblCellMar>
          <w:top w:w="0" w:type="dxa"/>
          <w:left w:w="5" w:type="dxa"/>
          <w:bottom w:w="0" w:type="dxa"/>
          <w:right w:w="5" w:type="dxa"/>
        </w:tblCellMar>
        <w:tblLook w:firstRow="1" w:noVBand="0" w:lastRow="1" w:firstColumn="1" w:lastColumn="1" w:noHBand="0" w:val="01e0"/>
      </w:tblPr>
      <w:tblGrid>
        <w:gridCol w:w="4145"/>
        <w:gridCol w:w="1416"/>
        <w:gridCol w:w="1418"/>
        <w:gridCol w:w="1560"/>
        <w:gridCol w:w="1985"/>
      </w:tblGrid>
      <w:tr>
        <w:trPr>
          <w:trHeight w:val="240" w:hRule="exact"/>
        </w:trPr>
        <w:tc>
          <w:tcPr>
            <w:tcW w:w="414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30" w:before="1" w:after="0"/>
              <w:ind w:left="102" w:right="114" w:hanging="0"/>
              <w:jc w:val="center"/>
              <w:rPr>
                <w:rFonts w:ascii="Times New Roman" w:hAnsi="Times New Roman" w:eastAsia="Times New Roman" w:cs="Times New Roman"/>
                <w:sz w:val="20"/>
                <w:szCs w:val="20"/>
              </w:rPr>
            </w:pPr>
            <w:r>
              <w:rPr>
                <w:rFonts w:eastAsia="Times New Roman" w:cs="Times New Roman" w:ascii="Times New Roman" w:hAnsi="Times New Roman"/>
                <w:b/>
                <w:bCs/>
                <w:sz w:val="20"/>
                <w:szCs w:val="20"/>
              </w:rPr>
              <w:t xml:space="preserve">Locul / </w:t>
            </w:r>
            <w:r>
              <w:rPr>
                <w:rFonts w:eastAsia="Times New Roman" w:cs="Times New Roman" w:ascii="Times New Roman" w:hAnsi="Times New Roman"/>
                <w:b/>
                <w:bCs/>
                <w:sz w:val="20"/>
                <w:szCs w:val="20"/>
              </w:rPr>
              <w:t>instituția</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28" w:before="0" w:after="0"/>
              <w:ind w:left="753" w:right="-20" w:hanging="0"/>
              <w:rPr>
                <w:rFonts w:ascii="Times New Roman" w:hAnsi="Times New Roman" w:eastAsia="Times New Roman" w:cs="Times New Roman"/>
                <w:sz w:val="20"/>
                <w:szCs w:val="2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Perioada</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9" w:before="0" w:after="0"/>
              <w:ind w:left="452" w:right="-20" w:hanging="0"/>
              <w:rPr>
                <w:rFonts w:ascii="Times New Roman" w:hAnsi="Times New Roman" w:eastAsia="Times New Roman" w:cs="Times New Roman"/>
                <w:sz w:val="20"/>
                <w:szCs w:val="20"/>
              </w:rPr>
            </w:pPr>
            <w:r>
              <w:rPr>
                <w:rFonts w:eastAsia="Times New Roman" w:cs="Times New Roman" w:ascii="Times New Roman" w:hAnsi="Times New Roman"/>
                <w:b/>
                <w:bCs/>
                <w:sz w:val="20"/>
                <w:szCs w:val="20"/>
              </w:rPr>
              <w:t>Fun</w:t>
            </w:r>
            <w:r>
              <w:rPr>
                <w:rFonts w:eastAsia="Times New Roman" w:cs="Times New Roman" w:ascii="Times New Roman" w:hAnsi="Times New Roman"/>
                <w:b/>
                <w:bCs/>
                <w:spacing w:val="-1"/>
                <w:sz w:val="20"/>
                <w:szCs w:val="20"/>
              </w:rPr>
              <w:t>c</w:t>
            </w:r>
            <w:r>
              <w:rPr>
                <w:rFonts w:eastAsia="Times New Roman" w:cs="Times New Roman" w:ascii="Times New Roman" w:hAnsi="Times New Roman"/>
                <w:b/>
                <w:bCs/>
                <w:sz w:val="20"/>
                <w:szCs w:val="20"/>
              </w:rPr>
              <w:t>tia</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9" w:before="0" w:after="0"/>
              <w:ind w:left="101" w:right="-20" w:hanging="0"/>
              <w:jc w:val="center"/>
              <w:rPr>
                <w:rFonts w:ascii="Times New Roman" w:hAnsi="Times New Roman" w:eastAsia="Times New Roman" w:cs="Times New Roman"/>
                <w:sz w:val="20"/>
                <w:szCs w:val="20"/>
              </w:rPr>
            </w:pPr>
            <w:r>
              <w:rPr>
                <w:rFonts w:eastAsia="Times New Roman" w:cs="Times New Roman" w:ascii="Times New Roman" w:hAnsi="Times New Roman"/>
                <w:b/>
                <w:bCs/>
                <w:sz w:val="20"/>
                <w:szCs w:val="20"/>
              </w:rPr>
              <w:t>Atrib</w:t>
            </w:r>
            <w:r>
              <w:rPr>
                <w:rFonts w:eastAsia="Times New Roman" w:cs="Times New Roman" w:ascii="Times New Roman" w:hAnsi="Times New Roman"/>
                <w:b/>
                <w:bCs/>
                <w:spacing w:val="-1"/>
                <w:sz w:val="20"/>
                <w:szCs w:val="20"/>
              </w:rPr>
              <w:t>u</w:t>
            </w:r>
            <w:r>
              <w:rPr>
                <w:rFonts w:eastAsia="Times New Roman" w:cs="Times New Roman" w:ascii="Times New Roman" w:hAnsi="Times New Roman"/>
                <w:b/>
                <w:bCs/>
                <w:sz w:val="20"/>
                <w:szCs w:val="20"/>
              </w:rPr>
              <w:t>tii  pri</w:t>
            </w:r>
            <w:r>
              <w:rPr>
                <w:rFonts w:eastAsia="Times New Roman" w:cs="Times New Roman" w:ascii="Times New Roman" w:hAnsi="Times New Roman"/>
                <w:b/>
                <w:bCs/>
                <w:spacing w:val="-1"/>
                <w:sz w:val="20"/>
                <w:szCs w:val="20"/>
              </w:rPr>
              <w:t>n</w:t>
            </w:r>
            <w:r>
              <w:rPr>
                <w:rFonts w:eastAsia="Times New Roman" w:cs="Times New Roman" w:ascii="Times New Roman" w:hAnsi="Times New Roman"/>
                <w:b/>
                <w:bCs/>
                <w:sz w:val="20"/>
                <w:szCs w:val="20"/>
              </w:rPr>
              <w:t>cipale</w:t>
            </w:r>
          </w:p>
        </w:tc>
      </w:tr>
      <w:tr>
        <w:trPr>
          <w:trHeight w:val="514" w:hRule="exact"/>
        </w:trPr>
        <w:tc>
          <w:tcPr>
            <w:tcW w:w="4145" w:type="dxa"/>
            <w:vMerge w:val="continue"/>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30" w:before="1" w:after="0"/>
              <w:ind w:left="102" w:right="13" w:hanging="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De la data</w:t>
            </w:r>
          </w:p>
          <w:p>
            <w:pPr>
              <w:pStyle w:val="Normal"/>
              <w:widowControl w:val="false"/>
              <w:spacing w:lineRule="exact" w:line="230" w:before="1" w:after="0"/>
              <w:ind w:left="102" w:right="13" w:hanging="0"/>
              <w:rPr>
                <w:rFonts w:ascii="Times New Roman" w:hAnsi="Times New Roman" w:eastAsia="Times New Roman" w:cs="Times New Roman"/>
                <w:sz w:val="20"/>
                <w:szCs w:val="2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zi-luna-an</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30" w:before="1" w:after="0"/>
              <w:ind w:left="102" w:right="77" w:hanging="0"/>
              <w:rPr>
                <w:rFonts w:ascii="Times New Roman" w:hAnsi="Times New Roman" w:eastAsia="Times New Roman" w:cs="Times New Roman"/>
                <w:b/>
                <w:b/>
                <w:bCs/>
                <w:spacing w:val="-1"/>
                <w:sz w:val="20"/>
                <w:szCs w:val="20"/>
              </w:rPr>
            </w:pPr>
            <w:r>
              <w:rPr>
                <w:rFonts w:eastAsia="Times New Roman" w:cs="Times New Roman" w:ascii="Times New Roman" w:hAnsi="Times New Roman"/>
                <w:b/>
                <w:bCs/>
                <w:spacing w:val="-1"/>
                <w:sz w:val="20"/>
                <w:szCs w:val="20"/>
              </w:rPr>
              <w:t xml:space="preserve">   </w:t>
            </w:r>
            <w:r>
              <w:rPr>
                <w:rFonts w:eastAsia="Times New Roman" w:cs="Times New Roman" w:ascii="Times New Roman" w:hAnsi="Times New Roman"/>
                <w:b/>
                <w:bCs/>
                <w:spacing w:val="-1"/>
                <w:sz w:val="20"/>
                <w:szCs w:val="20"/>
              </w:rPr>
              <w:t>L</w:t>
            </w:r>
            <w:r>
              <w:rPr>
                <w:rFonts w:eastAsia="Times New Roman" w:cs="Times New Roman" w:ascii="Times New Roman" w:hAnsi="Times New Roman"/>
                <w:b/>
                <w:bCs/>
                <w:sz w:val="20"/>
                <w:szCs w:val="20"/>
              </w:rPr>
              <w:t>a</w:t>
            </w:r>
            <w:r>
              <w:rPr>
                <w:rFonts w:eastAsia="Times New Roman" w:cs="Times New Roman" w:ascii="Times New Roman" w:hAnsi="Times New Roman"/>
                <w:b/>
                <w:bCs/>
                <w:spacing w:val="1"/>
                <w:sz w:val="20"/>
                <w:szCs w:val="20"/>
              </w:rPr>
              <w:t xml:space="preserve"> </w:t>
            </w:r>
            <w:r>
              <w:rPr>
                <w:rFonts w:eastAsia="Times New Roman" w:cs="Times New Roman" w:ascii="Times New Roman" w:hAnsi="Times New Roman"/>
                <w:b/>
                <w:bCs/>
                <w:spacing w:val="-1"/>
                <w:sz w:val="20"/>
                <w:szCs w:val="20"/>
              </w:rPr>
              <w:t>d</w:t>
            </w:r>
            <w:r>
              <w:rPr>
                <w:rFonts w:eastAsia="Times New Roman" w:cs="Times New Roman" w:ascii="Times New Roman" w:hAnsi="Times New Roman"/>
                <w:b/>
                <w:bCs/>
                <w:spacing w:val="1"/>
                <w:sz w:val="20"/>
                <w:szCs w:val="20"/>
              </w:rPr>
              <w:t>a</w:t>
            </w:r>
            <w:r>
              <w:rPr>
                <w:rFonts w:eastAsia="Times New Roman" w:cs="Times New Roman" w:ascii="Times New Roman" w:hAnsi="Times New Roman"/>
                <w:b/>
                <w:bCs/>
                <w:spacing w:val="-1"/>
                <w:sz w:val="20"/>
                <w:szCs w:val="20"/>
              </w:rPr>
              <w:t>ta</w:t>
            </w:r>
          </w:p>
          <w:p>
            <w:pPr>
              <w:pStyle w:val="Normal"/>
              <w:widowControl w:val="false"/>
              <w:spacing w:lineRule="exact" w:line="230" w:before="1" w:after="0"/>
              <w:ind w:left="102" w:right="77" w:hanging="0"/>
              <w:rPr>
                <w:rFonts w:ascii="Times New Roman" w:hAnsi="Times New Roman" w:eastAsia="Times New Roman" w:cs="Times New Roman"/>
                <w:sz w:val="20"/>
                <w:szCs w:val="20"/>
              </w:rPr>
            </w:pPr>
            <w:r>
              <w:rPr>
                <w:rFonts w:eastAsia="Times New Roman" w:cs="Times New Roman" w:ascii="Times New Roman" w:hAnsi="Times New Roman"/>
                <w:b/>
                <w:bCs/>
                <w:spacing w:val="-1"/>
                <w:sz w:val="20"/>
                <w:szCs w:val="20"/>
              </w:rPr>
              <w:t xml:space="preserve"> </w:t>
            </w:r>
            <w:r>
              <w:rPr>
                <w:rFonts w:eastAsia="Times New Roman" w:cs="Times New Roman" w:ascii="Times New Roman" w:hAnsi="Times New Roman"/>
                <w:b/>
                <w:bCs/>
                <w:spacing w:val="-1"/>
                <w:sz w:val="20"/>
                <w:szCs w:val="20"/>
              </w:rPr>
              <w:t>z</w:t>
            </w:r>
            <w:r>
              <w:rPr>
                <w:rFonts w:eastAsia="Times New Roman" w:cs="Times New Roman" w:ascii="Times New Roman" w:hAnsi="Times New Roman"/>
                <w:b/>
                <w:bCs/>
                <w:sz w:val="20"/>
                <w:szCs w:val="20"/>
              </w:rPr>
              <w:t>i-luna-an</w:t>
            </w:r>
          </w:p>
        </w:tc>
        <w:tc>
          <w:tcPr>
            <w:tcW w:w="1560" w:type="dxa"/>
            <w:vMerge w:val="continue"/>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985" w:type="dxa"/>
            <w:vMerge w:val="continue"/>
            <w:tcBorders>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1114" w:hRule="exac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1115" w:hRule="exac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1115" w:hRule="exact"/>
        </w:trPr>
        <w:tc>
          <w:tcPr>
            <w:tcW w:w="4145" w:type="dxa"/>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416" w:type="dxa"/>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418" w:type="dxa"/>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560" w:type="dxa"/>
            <w:tcBorders>
              <w:left w:val="single" w:sz="4" w:space="0" w:color="000000"/>
              <w:bottom w:val="single" w:sz="4" w:space="0" w:color="000000"/>
              <w:right w:val="single" w:sz="4" w:space="0" w:color="000000"/>
            </w:tcBorders>
          </w:tcPr>
          <w:p>
            <w:pPr>
              <w:pStyle w:val="Normal"/>
              <w:widowControl w:val="false"/>
              <w:spacing w:before="0" w:after="200"/>
              <w:rPr/>
            </w:pPr>
            <w:r>
              <w:rPr/>
            </w:r>
          </w:p>
        </w:tc>
        <w:tc>
          <w:tcPr>
            <w:tcW w:w="1985" w:type="dxa"/>
            <w:tcBorders>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tabs>
          <w:tab w:val="clear" w:pos="720"/>
          <w:tab w:val="left" w:pos="7655" w:leader="none"/>
        </w:tabs>
        <w:spacing w:lineRule="exact" w:line="276" w:before="1" w:after="0"/>
        <w:ind w:left="232" w:right="300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Domeniul de activitate </w:t>
      </w:r>
      <w:r>
        <w:rPr>
          <w:rFonts w:eastAsia="Times New Roman" w:cs="Times New Roman" w:ascii="Times New Roman" w:hAnsi="Times New Roman"/>
          <w:b/>
          <w:bCs/>
          <w:sz w:val="24"/>
          <w:szCs w:val="24"/>
        </w:rPr>
        <w:t>de</w:t>
      </w:r>
      <w:r>
        <w:rPr>
          <w:rFonts w:eastAsia="Times New Roman" w:cs="Times New Roman" w:ascii="Times New Roman" w:hAnsi="Times New Roman"/>
          <w:b/>
          <w:bCs/>
          <w:sz w:val="24"/>
          <w:szCs w:val="24"/>
        </w:rPr>
        <w:t xml:space="preserve"> care sunt </w:t>
      </w:r>
      <w:r>
        <w:rPr>
          <w:rFonts w:eastAsia="Times New Roman" w:cs="Times New Roman" w:ascii="Times New Roman" w:hAnsi="Times New Roman"/>
          <w:b/>
          <w:bCs/>
          <w:sz w:val="24"/>
          <w:szCs w:val="24"/>
        </w:rPr>
        <w:t>atras(ă)</w:t>
      </w:r>
      <w:r>
        <w:rPr>
          <w:rFonts w:eastAsia="Times New Roman" w:cs="Times New Roman" w:ascii="Times New Roman" w:hAnsi="Times New Roman"/>
          <w:b/>
          <w:bCs/>
          <w:sz w:val="24"/>
          <w:szCs w:val="24"/>
        </w:rPr>
        <w:t xml:space="preserve"> – </w:t>
      </w:r>
      <w:r>
        <w:rPr>
          <w:rFonts w:eastAsia="Times New Roman" w:cs="Times New Roman" w:ascii="Times New Roman" w:hAnsi="Times New Roman"/>
          <w:b/>
          <w:bCs/>
          <w:sz w:val="24"/>
          <w:szCs w:val="24"/>
        </w:rPr>
        <w:t>dacă este cazul</w:t>
      </w:r>
      <w:r>
        <w:rPr>
          <w:rFonts w:eastAsia="Times New Roman" w:cs="Times New Roman" w:ascii="Times New Roman" w:hAnsi="Times New Roman"/>
          <w:b/>
          <w:bCs/>
          <w:sz w:val="24"/>
          <w:szCs w:val="24"/>
        </w:rPr>
        <w:t xml:space="preserve">: </w:t>
      </w:r>
    </w:p>
    <w:p>
      <w:pPr>
        <w:pStyle w:val="Normal"/>
        <w:tabs>
          <w:tab w:val="clear" w:pos="720"/>
          <w:tab w:val="left" w:pos="7655" w:leader="none"/>
        </w:tabs>
        <w:spacing w:lineRule="exact" w:line="276" w:before="1" w:after="0"/>
        <w:ind w:left="232" w:right="3003" w:hanging="0"/>
        <w:rPr>
          <w:b w:val="false"/>
          <w:b w:val="false"/>
          <w:bCs w:val="false"/>
          <w:i/>
          <w:i/>
          <w:iCs/>
        </w:rPr>
      </w:pPr>
      <w:r>
        <w:rPr>
          <w:rFonts w:eastAsia="Times New Roman" w:cs="Times New Roman" w:ascii="Times New Roman" w:hAnsi="Times New Roman"/>
          <w:b w:val="false"/>
          <w:bCs w:val="false"/>
          <w:i/>
          <w:iCs/>
          <w:sz w:val="24"/>
          <w:szCs w:val="24"/>
        </w:rPr>
        <w:t>de exemplu: robotică</w:t>
      </w:r>
    </w:p>
    <w:p>
      <w:pPr>
        <w:pStyle w:val="Normal"/>
        <w:tabs>
          <w:tab w:val="clear" w:pos="720"/>
          <w:tab w:val="left" w:pos="7655" w:leader="none"/>
        </w:tabs>
        <w:spacing w:lineRule="exact" w:line="276" w:before="1" w:after="0"/>
        <w:ind w:right="3003" w:hanging="0"/>
        <w:rPr/>
      </w:pPr>
      <w:r>
        <w:rPr/>
      </w:r>
    </w:p>
    <w:p>
      <w:pPr>
        <w:pStyle w:val="Normal"/>
        <w:tabs>
          <w:tab w:val="clear" w:pos="720"/>
          <w:tab w:val="left" w:pos="7655" w:leader="none"/>
        </w:tabs>
        <w:spacing w:lineRule="exact" w:line="276" w:before="1" w:after="0"/>
        <w:ind w:left="232" w:right="300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Fili</w:t>
      </w:r>
      <w:r>
        <w:rPr>
          <w:rFonts w:eastAsia="Times New Roman" w:cs="Times New Roman" w:ascii="Times New Roman" w:hAnsi="Times New Roman"/>
          <w:b/>
          <w:bCs/>
          <w:spacing w:val="-1"/>
          <w:sz w:val="24"/>
          <w:szCs w:val="24"/>
        </w:rPr>
        <w:t>a</w:t>
      </w:r>
      <w:r>
        <w:rPr>
          <w:rFonts w:eastAsia="Times New Roman" w:cs="Times New Roman" w:ascii="Times New Roman" w:hAnsi="Times New Roman"/>
          <w:b/>
          <w:bCs/>
          <w:sz w:val="24"/>
          <w:szCs w:val="24"/>
        </w:rPr>
        <w:t xml:space="preserve">la/sucursala sau </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z w:val="24"/>
          <w:szCs w:val="24"/>
        </w:rPr>
        <w:t>ociet</w:t>
      </w:r>
      <w:r>
        <w:rPr>
          <w:rFonts w:eastAsia="Times New Roman" w:cs="Times New Roman" w:ascii="Times New Roman" w:hAnsi="Times New Roman"/>
          <w:b/>
          <w:bCs/>
          <w:spacing w:val="-1"/>
          <w:sz w:val="24"/>
          <w:szCs w:val="24"/>
        </w:rPr>
        <w:t>a</w:t>
      </w:r>
      <w:r>
        <w:rPr>
          <w:rFonts w:eastAsia="Times New Roman" w:cs="Times New Roman" w:ascii="Times New Roman" w:hAnsi="Times New Roman"/>
          <w:b/>
          <w:bCs/>
          <w:spacing w:val="1"/>
          <w:sz w:val="24"/>
          <w:szCs w:val="24"/>
        </w:rPr>
        <w:t>t</w:t>
      </w:r>
      <w:r>
        <w:rPr>
          <w:rFonts w:eastAsia="Times New Roman" w:cs="Times New Roman" w:ascii="Times New Roman" w:hAnsi="Times New Roman"/>
          <w:b/>
          <w:bCs/>
          <w:sz w:val="24"/>
          <w:szCs w:val="24"/>
        </w:rPr>
        <w:t xml:space="preserve">ea </w:t>
      </w:r>
      <w:r>
        <w:rPr>
          <w:rFonts w:eastAsia="Times New Roman" w:cs="Times New Roman" w:ascii="Times New Roman" w:hAnsi="Times New Roman"/>
          <w:b/>
          <w:bCs/>
          <w:spacing w:val="-2"/>
          <w:sz w:val="24"/>
          <w:szCs w:val="24"/>
        </w:rPr>
        <w:t>A</w:t>
      </w:r>
      <w:r>
        <w:rPr>
          <w:rFonts w:eastAsia="Times New Roman" w:cs="Times New Roman" w:ascii="Times New Roman" w:hAnsi="Times New Roman"/>
          <w:b/>
          <w:bCs/>
          <w:spacing w:val="1"/>
          <w:sz w:val="24"/>
          <w:szCs w:val="24"/>
        </w:rPr>
        <w:t>G</w:t>
      </w:r>
      <w:r>
        <w:rPr>
          <w:rFonts w:eastAsia="Times New Roman" w:cs="Times New Roman" w:ascii="Times New Roman" w:hAnsi="Times New Roman"/>
          <w:b/>
          <w:bCs/>
          <w:sz w:val="24"/>
          <w:szCs w:val="24"/>
        </w:rPr>
        <w:t>IR din care doresc sa</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 xml:space="preserve">fac parte: </w:t>
      </w:r>
      <w:r>
        <w:rPr>
          <w:rFonts w:eastAsia="Times New Roman" w:cs="Times New Roman" w:ascii="Times New Roman" w:hAnsi="Times New Roman"/>
          <w:b/>
          <w:bCs/>
          <w:sz w:val="24"/>
          <w:szCs w:val="24"/>
        </w:rPr>
        <w:t>Constanța</w:t>
      </w:r>
    </w:p>
    <w:p>
      <w:pPr>
        <w:pStyle w:val="Normal"/>
        <w:tabs>
          <w:tab w:val="clear" w:pos="720"/>
          <w:tab w:val="left" w:pos="7655" w:leader="none"/>
        </w:tabs>
        <w:spacing w:lineRule="exact" w:line="276" w:before="1" w:after="0"/>
        <w:ind w:left="232" w:right="300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76" w:before="0" w:after="0"/>
        <w:ind w:left="232" w:right="158" w:hanging="0"/>
        <w:rPr>
          <w:rFonts w:ascii="Times New Roman" w:hAnsi="Times New Roman" w:eastAsia="Times New Roman" w:cs="Times New Roman"/>
          <w:sz w:val="24"/>
          <w:szCs w:val="24"/>
        </w:rPr>
      </w:pPr>
      <w:r>
        <w:rPr>
          <w:rFonts w:eastAsia="Times New Roman" w:cs="Times New Roman" w:ascii="Times New Roman" w:hAnsi="Times New Roman"/>
          <w:b/>
          <w:bCs/>
          <w:i/>
          <w:sz w:val="24"/>
          <w:szCs w:val="24"/>
        </w:rPr>
        <w:t>Ma</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oblig</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sa</w:t>
      </w:r>
      <w:r>
        <w:rPr>
          <w:rFonts w:eastAsia="Times New Roman" w:cs="Times New Roman" w:ascii="Times New Roman" w:hAnsi="Times New Roman"/>
          <w:b/>
          <w:bCs/>
          <w:i/>
          <w:spacing w:val="6"/>
          <w:sz w:val="24"/>
          <w:szCs w:val="24"/>
        </w:rPr>
        <w:t xml:space="preserve"> </w:t>
      </w:r>
      <w:r>
        <w:rPr>
          <w:rFonts w:eastAsia="Times New Roman" w:cs="Times New Roman" w:ascii="Times New Roman" w:hAnsi="Times New Roman"/>
          <w:b/>
          <w:bCs/>
          <w:i/>
          <w:sz w:val="24"/>
          <w:szCs w:val="24"/>
        </w:rPr>
        <w:t>respect</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St</w:t>
      </w:r>
      <w:r>
        <w:rPr>
          <w:rFonts w:eastAsia="Times New Roman" w:cs="Times New Roman" w:ascii="Times New Roman" w:hAnsi="Times New Roman"/>
          <w:b/>
          <w:bCs/>
          <w:i/>
          <w:spacing w:val="-1"/>
          <w:sz w:val="24"/>
          <w:szCs w:val="24"/>
        </w:rPr>
        <w:t>at</w:t>
      </w:r>
      <w:r>
        <w:rPr>
          <w:rFonts w:eastAsia="Times New Roman" w:cs="Times New Roman" w:ascii="Times New Roman" w:hAnsi="Times New Roman"/>
          <w:b/>
          <w:bCs/>
          <w:i/>
          <w:sz w:val="24"/>
          <w:szCs w:val="24"/>
        </w:rPr>
        <w:t>utul</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AGIR</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si</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Codul</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de</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Eti</w:t>
      </w:r>
      <w:r>
        <w:rPr>
          <w:rFonts w:eastAsia="Times New Roman" w:cs="Times New Roman" w:ascii="Times New Roman" w:hAnsi="Times New Roman"/>
          <w:b/>
          <w:bCs/>
          <w:i/>
          <w:spacing w:val="-1"/>
          <w:sz w:val="24"/>
          <w:szCs w:val="24"/>
        </w:rPr>
        <w:t>c</w:t>
      </w:r>
      <w:r>
        <w:rPr>
          <w:rFonts w:eastAsia="Times New Roman" w:cs="Times New Roman" w:ascii="Times New Roman" w:hAnsi="Times New Roman"/>
          <w:b/>
          <w:bCs/>
          <w:i/>
          <w:sz w:val="24"/>
          <w:szCs w:val="24"/>
        </w:rPr>
        <w:t>a</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profesionala</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si</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declar</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pe</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propria</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raspundere</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rPr>
        <w:t>ca</w:t>
      </w:r>
      <w:r>
        <w:rPr>
          <w:rFonts w:eastAsia="Times New Roman" w:cs="Times New Roman" w:ascii="Times New Roman" w:hAnsi="Times New Roman"/>
          <w:b/>
          <w:bCs/>
          <w:i/>
          <w:spacing w:val="7"/>
          <w:sz w:val="24"/>
          <w:szCs w:val="24"/>
        </w:rPr>
        <w:t xml:space="preserve"> </w:t>
      </w:r>
      <w:r>
        <w:rPr>
          <w:rFonts w:eastAsia="Times New Roman" w:cs="Times New Roman" w:ascii="Times New Roman" w:hAnsi="Times New Roman"/>
          <w:b/>
          <w:bCs/>
          <w:i/>
          <w:sz w:val="24"/>
          <w:szCs w:val="24"/>
          <w:u w:val="single"/>
        </w:rPr>
        <w:t>nu am cazier.</w:t>
      </w:r>
    </w:p>
    <w:p>
      <w:pPr>
        <w:pStyle w:val="Normal"/>
        <w:spacing w:lineRule="exact" w:line="273" w:before="0" w:after="0"/>
        <w:ind w:left="232" w:right="-20" w:hanging="0"/>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exact" w:line="273" w:before="0" w:after="0"/>
        <w:ind w:left="232" w:right="-20" w:hanging="0"/>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Sunt de acord cu stocarea datelor cu caracter personal si prelucrarea acestora in scopul declarat al asociatiei.</w:t>
      </w:r>
    </w:p>
    <w:p>
      <w:pPr>
        <w:pStyle w:val="Normal"/>
        <w:spacing w:lineRule="exact" w:line="273" w:before="0" w:after="0"/>
        <w:ind w:left="232" w:right="-20" w:hanging="0"/>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exact" w:line="273" w:before="0" w:after="0"/>
        <w:ind w:left="232" w:right="-20" w:hanging="0"/>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În conformitate cu legislația din domeniul protecției datelor cu caracter personal , membrul AGIR  are următoarele drepturi (Art.12 – 22 din</w:t>
      </w:r>
      <w:r>
        <w:rPr/>
        <w:t xml:space="preserve"> </w:t>
      </w:r>
      <w:r>
        <w:rPr>
          <w:rFonts w:eastAsia="Times New Roman" w:cs="Times New Roman" w:ascii="Times New Roman" w:hAnsi="Times New Roman"/>
          <w:sz w:val="24"/>
          <w:szCs w:val="24"/>
        </w:rPr>
        <w:t>Regulamentul (UE) 2016/679 ):</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la informare = dreptul persoanei vizate de a fi informată cu privire la identitatea și datele de contact ale operatorului și ale Responsabilului cu protecția datelor, scopurile în care se face prelucrarea datelor, categoriile de date cu caracter personal vizate, destinatarii sau categoriile de destinatari ai datelor, existența drepturilor prevăzute de legislația privind protecția datelor cu caracter personal pentru persoana vizată și condițiile în care pot fi exercitate;</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de acces la date = dreptul persoanei vizate de a obține de la Angajator la cerere și în mod gratuit, confirmarea faptului că datele cu caracter personal care o vizează, sunt sau nu prelucrate de către acesta;</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la rectificare = dreptul persoanei vizate de a obține, la cerere și în mod gratuit, rectificarea datelor inexacte care o privesc, precum și completarea datelor incomplete;</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la ștergerea datelor (“dreptul de a fi uitat”) = dreptul persoanei vizate de a obține, la cerere și în mod gratuit, în măsura în care sunt îndeplinite condițiile prevăzute de lege, ștergerea datelor cu caracter personal care privesc acea persoană;</w:t>
        <w:br/>
        <w:t>Dreptul la restricționarea prelucrării = dreptul persoanei vizate de a obține, la cerere și în mod gratuit, în măsura în care sunt îndeplinite condițiile prevăzute de lege, marcarea datelor cu caracter personal stocate, cu scopul de a limita prelucrarea ulterioară a acestora;</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la portabilitatea datelor = dreptul persoanei vizate de a primi, la cerere și în mod gratuit,datele cu caracter personal într–o modalitate structurată, folosită în mod obișnuit și într–un format ușor de citit, precum și dreptul ca aceste date să fie transmise de către Angajator către alt operator de date, în măsura în care sunt îndeplinite condițiile prevăzute de lege;</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la opoziție = dreptul persoanei vizate de a se opune în orice moment, din motive întemeiate și legitime legate de situația sa particulara, ca datele cu caracter personal care o vizează să facă obiectul unei prelucrări, în măsura în care sunt îndeplinite condițiile prevăzute de lege;</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de a nu fi supus unei decizii individuale = dreptul persoanei vizate de a cere și de a</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obține retragerea, anularea sau reevaluarea oricărei decizii bazate exclusiv pe prelucrări efectuate prin mijloace automate (incluzând crearea de profiluri) care produce efecte juridice în privința persoanei vizate sau o afectează în mod similar într–o măsură semnificativă;</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Dreptul de a se adresa justiției sau Autorității Naționale de Supraveghere a Prelucrării Datelor cu Caracter Personal = dreptul persoanei vizate de a se adresa cu plângere Autorității</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Naționale de Supraveghere a Prelucrării Datelor cu Caracter Personal, respectiv de a se adresa justiției pentru apărarea oricăror drepturi garantate de legislația aplicabilă în domeniul protecției datelor cu caracter personal, care au fost încălcate.</w:t>
      </w:r>
    </w:p>
    <w:p>
      <w:pPr>
        <w:pStyle w:val="Normal"/>
        <w:spacing w:lineRule="exact" w:line="273"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Pentru orice întrebări sau cereri referitoare la datele cu caracter personal pe care ni le-ați transmis, inclusiv în vederea exercitării drepturilor pe care le aveți, astfel cum sunt acestea menționate în cadrul secțiunii anterioare, ne puteți contacta la adresa: Bucuresti, Calea Victoriei nr. 118, sect. 1.prin cerere scrisa sau pe email la adresa </w:t>
      </w:r>
      <w:hyperlink r:id="rId2">
        <w:r>
          <w:rPr>
            <w:rStyle w:val="InternetLink"/>
            <w:rFonts w:eastAsia="Times New Roman" w:cs="Times New Roman" w:ascii="Times New Roman" w:hAnsi="Times New Roman"/>
            <w:sz w:val="24"/>
            <w:szCs w:val="24"/>
          </w:rPr>
          <w:t>office@agir.ro</w:t>
        </w:r>
      </w:hyperlink>
      <w:r>
        <w:rPr>
          <w:rFonts w:eastAsia="Times New Roman" w:cs="Times New Roman" w:ascii="Times New Roman" w:hAnsi="Times New Roman"/>
          <w:sz w:val="24"/>
          <w:szCs w:val="24"/>
        </w:rPr>
        <w:t xml:space="preserve">. </w:t>
      </w:r>
    </w:p>
    <w:p>
      <w:pPr>
        <w:pStyle w:val="Normal"/>
        <w:spacing w:lineRule="exact" w:line="273" w:before="0" w:after="0"/>
        <w:ind w:left="232" w:right="-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Asociația se angajează să garanteze siguranța informațiilor cu caracter personal prin implementarea unor măsuri tehnice, administrative și fizice și limitarea accesului la aceste date doar persoanelor care au nevoie de aceste informații în scopuri profesionale.</w:t>
      </w:r>
    </w:p>
    <w:p>
      <w:pPr>
        <w:pStyle w:val="Normal"/>
        <w:spacing w:lineRule="exact" w:line="260" w:before="16" w:after="0"/>
        <w:rPr>
          <w:sz w:val="26"/>
          <w:szCs w:val="26"/>
        </w:rPr>
      </w:pPr>
      <w:r>
        <w:rPr>
          <w:sz w:val="26"/>
          <w:szCs w:val="26"/>
        </w:rPr>
      </w:r>
    </w:p>
    <w:p>
      <w:pPr>
        <w:pStyle w:val="Normal"/>
        <w:tabs>
          <w:tab w:val="clear" w:pos="720"/>
          <w:tab w:val="left" w:pos="5020" w:leader="none"/>
        </w:tabs>
        <w:spacing w:lineRule="auto" w:line="240" w:before="0" w:after="0"/>
        <w:ind w:left="232" w:right="-20"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Data:</w:t>
        <w:tab/>
        <w:t>Semnatura: .............................</w:t>
      </w:r>
    </w:p>
    <w:sectPr>
      <w:type w:val="nextPage"/>
      <w:pgSz w:w="11906" w:h="16838"/>
      <w:pgMar w:left="760" w:right="340" w:gutter="0" w:header="0" w:top="5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02b"/>
    <w:pPr>
      <w:widowControl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81b56"/>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agir.r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LibreOffice/7.4.0.3$Windows_X86_64 LibreOffice_project/f85e47c08ddd19c015c0114a68350214f7066f5a</Application>
  <AppVersion>15.0000</AppVersion>
  <Pages>2</Pages>
  <Words>709</Words>
  <Characters>4091</Characters>
  <CharactersWithSpaces>5144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2021-03-11T10:19:00Z</dcterms:created>
  <dc:creator>andreea</dc:creator>
  <dc:description/>
  <dc:language>ro-RO</dc:language>
  <cp:lastModifiedBy/>
  <cp:lastPrinted>2018-06-14T12:03:00Z</cp:lastPrinted>
  <dcterms:modified xsi:type="dcterms:W3CDTF">2024-05-13T21:45:03Z</dcterms:modified>
  <cp:revision>3</cp:revision>
  <dc:subject/>
  <dc:title>Microsoft Word - Cerere inscriere.doc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2005-01-07T00:00:00Z</vt:filetime>
  </property>
  <property fmtid="{D5CDD505-2E9C-101B-9397-08002B2CF9AE}" pid="3" name="LastSaved">
    <vt:filetime>2015-02-02T00:00:00Z</vt:filetime>
  </property>
</Properties>
</file>